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6AD8" w14:textId="070DABAB" w:rsidR="008F3DBA" w:rsidRDefault="00490EE8">
      <w:pPr>
        <w:rPr>
          <w:rFonts w:ascii="Baloo" w:hAnsi="Baloo" w:cs="Baloo"/>
          <w:color w:val="4472C4" w:themeColor="accent1"/>
          <w:sz w:val="32"/>
          <w:szCs w:val="32"/>
        </w:rPr>
      </w:pPr>
      <w:r w:rsidRPr="00D766D2">
        <w:rPr>
          <w:noProof/>
        </w:rPr>
        <w:drawing>
          <wp:inline distT="0" distB="0" distL="0" distR="0" wp14:anchorId="6C36E56A" wp14:editId="110BF78A">
            <wp:extent cx="774192" cy="758812"/>
            <wp:effectExtent l="0" t="0" r="635" b="381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510" cy="81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08F3" w14:textId="51D1D694" w:rsidR="0061781D" w:rsidRPr="00AA676A" w:rsidRDefault="00560A24" w:rsidP="00AA676A">
      <w:pPr>
        <w:rPr>
          <w:rFonts w:ascii="Baloo" w:hAnsi="Baloo" w:cs="Baloo"/>
          <w:color w:val="4472C4" w:themeColor="accent1"/>
          <w:sz w:val="20"/>
          <w:szCs w:val="20"/>
        </w:rPr>
      </w:pPr>
      <w:r w:rsidRPr="00560A24">
        <w:rPr>
          <w:rFonts w:ascii="Baloo" w:hAnsi="Baloo" w:cs="Baloo"/>
          <w:color w:val="4472C4" w:themeColor="accent1"/>
          <w:sz w:val="20"/>
          <w:szCs w:val="20"/>
        </w:rPr>
        <w:t>En förening man gärna flyttar til</w:t>
      </w:r>
      <w:r w:rsidR="00AA676A">
        <w:rPr>
          <w:rFonts w:ascii="Baloo" w:hAnsi="Baloo" w:cs="Baloo"/>
          <w:color w:val="4472C4" w:themeColor="accent1"/>
          <w:sz w:val="20"/>
          <w:szCs w:val="20"/>
        </w:rPr>
        <w:t>l</w:t>
      </w:r>
      <w:r w:rsidR="0061781D">
        <w:rPr>
          <w:rFonts w:ascii="Baloo" w:hAnsi="Baloo" w:cs="Baloo"/>
          <w:color w:val="4472C4" w:themeColor="accent1"/>
          <w:sz w:val="36"/>
          <w:szCs w:val="36"/>
        </w:rPr>
        <w:t xml:space="preserve">       </w:t>
      </w:r>
    </w:p>
    <w:p w14:paraId="2F0C04FB" w14:textId="29D932DB" w:rsidR="00B56CE3" w:rsidRPr="00242E10" w:rsidRDefault="0061781D" w:rsidP="00242E10">
      <w:pPr>
        <w:ind w:firstLine="1304"/>
        <w:rPr>
          <w:rFonts w:ascii="Baloo" w:hAnsi="Baloo" w:cs="Baloo"/>
          <w:color w:val="4472C4" w:themeColor="accent1"/>
          <w:sz w:val="36"/>
          <w:szCs w:val="36"/>
        </w:rPr>
      </w:pPr>
      <w:r>
        <w:rPr>
          <w:rFonts w:ascii="Baloo" w:hAnsi="Baloo" w:cs="Baloo"/>
          <w:color w:val="4472C4" w:themeColor="accent1"/>
          <w:sz w:val="36"/>
          <w:szCs w:val="36"/>
        </w:rPr>
        <w:t xml:space="preserve">       </w:t>
      </w:r>
      <w:r w:rsidR="00560A24" w:rsidRPr="00020102">
        <w:rPr>
          <w:rFonts w:ascii="Baloo" w:hAnsi="Baloo" w:cs="Baloo"/>
          <w:color w:val="4472C4" w:themeColor="accent1"/>
          <w:sz w:val="36"/>
          <w:szCs w:val="36"/>
        </w:rPr>
        <w:t>Styrelsenytt</w:t>
      </w:r>
      <w:r w:rsidR="009B53B5" w:rsidRPr="00020102">
        <w:rPr>
          <w:rFonts w:ascii="Baloo" w:hAnsi="Baloo" w:cs="Baloo"/>
          <w:color w:val="4472C4" w:themeColor="accent1"/>
          <w:sz w:val="36"/>
          <w:szCs w:val="36"/>
        </w:rPr>
        <w:t xml:space="preserve"> </w:t>
      </w:r>
      <w:r w:rsidR="00435533">
        <w:rPr>
          <w:rFonts w:ascii="Baloo" w:hAnsi="Baloo" w:cs="Baloo"/>
          <w:color w:val="4472C4" w:themeColor="accent1"/>
          <w:sz w:val="36"/>
          <w:szCs w:val="36"/>
        </w:rPr>
        <w:t>juni</w:t>
      </w:r>
      <w:r w:rsidR="00490EE8" w:rsidRPr="00020102">
        <w:rPr>
          <w:rFonts w:ascii="Baloo" w:hAnsi="Baloo" w:cs="Baloo"/>
          <w:color w:val="4472C4" w:themeColor="accent1"/>
          <w:sz w:val="36"/>
          <w:szCs w:val="36"/>
        </w:rPr>
        <w:t xml:space="preserve"> </w:t>
      </w:r>
      <w:r w:rsidR="00721E63" w:rsidRPr="00020102">
        <w:rPr>
          <w:rFonts w:ascii="Baloo" w:hAnsi="Baloo" w:cs="Baloo"/>
          <w:color w:val="4472C4" w:themeColor="accent1"/>
          <w:sz w:val="36"/>
          <w:szCs w:val="36"/>
        </w:rPr>
        <w:t>2022</w:t>
      </w:r>
    </w:p>
    <w:p w14:paraId="549B69D5" w14:textId="3F813B59" w:rsidR="00B56CE3" w:rsidRDefault="00B56CE3" w:rsidP="00242E10">
      <w:pPr>
        <w:jc w:val="center"/>
        <w:rPr>
          <w:rFonts w:cstheme="minorHAnsi"/>
          <w:b/>
          <w:bCs/>
        </w:rPr>
      </w:pPr>
      <w:r>
        <w:rPr>
          <w:rFonts w:ascii="Baloo" w:hAnsi="Baloo" w:cs="Baloo"/>
          <w:noProof/>
          <w:color w:val="4472C4" w:themeColor="accent1"/>
          <w:sz w:val="36"/>
          <w:szCs w:val="36"/>
        </w:rPr>
        <w:drawing>
          <wp:inline distT="0" distB="0" distL="0" distR="0" wp14:anchorId="484E1E58" wp14:editId="77EEFC78">
            <wp:extent cx="3538220" cy="2477911"/>
            <wp:effectExtent l="0" t="0" r="5080" b="0"/>
            <wp:docPr id="3" name="Bildobjekt 3" descr="En bild som visar utomhus, person, gräs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person, gräs, hun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246" cy="253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285B" w14:textId="77777777" w:rsidR="00AA0566" w:rsidRDefault="00B56CE3" w:rsidP="00EF71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20FEB992" w14:textId="19957556" w:rsidR="00B56CE3" w:rsidRDefault="00B56CE3" w:rsidP="00AA0566">
      <w:pPr>
        <w:ind w:firstLine="1304"/>
        <w:rPr>
          <w:rFonts w:cstheme="minorHAnsi"/>
          <w:b/>
          <w:bCs/>
        </w:rPr>
      </w:pPr>
      <w:r>
        <w:rPr>
          <w:rFonts w:cstheme="minorHAnsi"/>
          <w:b/>
          <w:bCs/>
        </w:rPr>
        <w:t>Brf Akvarellens nya styrelse</w:t>
      </w:r>
    </w:p>
    <w:p w14:paraId="3C048299" w14:textId="5EC2FA22" w:rsidR="00B56CE3" w:rsidRPr="009D73AC" w:rsidRDefault="00B56CE3" w:rsidP="00EF7187">
      <w:pPr>
        <w:rPr>
          <w:rFonts w:cstheme="minorHAnsi"/>
        </w:rPr>
      </w:pPr>
      <w:r>
        <w:rPr>
          <w:rFonts w:cstheme="minorHAnsi"/>
          <w:b/>
          <w:bCs/>
        </w:rPr>
        <w:tab/>
      </w:r>
      <w:r w:rsidRPr="009D73AC">
        <w:rPr>
          <w:rFonts w:cstheme="minorHAnsi"/>
        </w:rPr>
        <w:t>Från vänster:</w:t>
      </w:r>
    </w:p>
    <w:p w14:paraId="7902C2B0" w14:textId="242B689B" w:rsidR="009D73AC" w:rsidRDefault="009D73AC" w:rsidP="009D73AC">
      <w:pPr>
        <w:ind w:left="1300" w:hanging="1300"/>
        <w:textAlignment w:val="baseline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9D73AC">
        <w:rPr>
          <w:rFonts w:cstheme="minorHAnsi"/>
          <w:i/>
          <w:iCs/>
        </w:rPr>
        <w:tab/>
        <w:t>Leif Wallin</w:t>
      </w:r>
      <w:r>
        <w:rPr>
          <w:rFonts w:cstheme="minorHAnsi"/>
          <w:i/>
          <w:iCs/>
        </w:rPr>
        <w:t xml:space="preserve">, </w:t>
      </w:r>
      <w:r w:rsidRPr="009D73AC">
        <w:rPr>
          <w:rFonts w:ascii="Calibri" w:eastAsia="Times New Roman" w:hAnsi="Calibri" w:cs="Calibri"/>
          <w:color w:val="000000"/>
          <w:lang w:eastAsia="sv-SE"/>
        </w:rPr>
        <w:t>ansvarig för utbildning, miljö, friskvård samt energifrågor.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</w:t>
      </w:r>
    </w:p>
    <w:p w14:paraId="4CE46EA9" w14:textId="3058CFB6" w:rsidR="009D73AC" w:rsidRDefault="009D73AC" w:rsidP="009D73AC">
      <w:pPr>
        <w:ind w:left="1300" w:hanging="1300"/>
        <w:textAlignment w:val="baseline"/>
        <w:rPr>
          <w:rFonts w:cstheme="minorHAnsi"/>
        </w:rPr>
      </w:pPr>
      <w:r>
        <w:rPr>
          <w:rFonts w:cstheme="minorHAnsi"/>
          <w:i/>
          <w:iCs/>
        </w:rPr>
        <w:tab/>
      </w:r>
      <w:r w:rsidRPr="009D73AC">
        <w:rPr>
          <w:rFonts w:cstheme="minorHAnsi"/>
          <w:i/>
          <w:iCs/>
        </w:rPr>
        <w:t>Arne Mårtensson</w:t>
      </w:r>
      <w:r>
        <w:rPr>
          <w:rFonts w:cstheme="minorHAnsi"/>
          <w:b/>
          <w:bCs/>
          <w:i/>
          <w:iCs/>
        </w:rPr>
        <w:t>,</w:t>
      </w:r>
      <w:r w:rsidRPr="009D73AC">
        <w:rPr>
          <w:rFonts w:cstheme="minorHAnsi"/>
        </w:rPr>
        <w:t xml:space="preserve"> ordförande</w:t>
      </w:r>
    </w:p>
    <w:p w14:paraId="5A2544F1" w14:textId="415CE3E9" w:rsidR="009D73AC" w:rsidRDefault="009D73AC" w:rsidP="009D73AC">
      <w:pPr>
        <w:ind w:left="1300" w:hanging="1300"/>
        <w:textAlignment w:val="baseline"/>
        <w:rPr>
          <w:rFonts w:cstheme="minorHAnsi"/>
        </w:rPr>
      </w:pPr>
      <w:r>
        <w:rPr>
          <w:rFonts w:cstheme="minorHAnsi"/>
          <w:i/>
          <w:iCs/>
        </w:rPr>
        <w:tab/>
        <w:t xml:space="preserve">Jens Vollmer, </w:t>
      </w:r>
      <w:r>
        <w:rPr>
          <w:rFonts w:cstheme="minorHAnsi"/>
        </w:rPr>
        <w:t>vice ordförande, sekreterare</w:t>
      </w:r>
    </w:p>
    <w:p w14:paraId="23A02E4C" w14:textId="733901B1" w:rsidR="009D73AC" w:rsidRDefault="009D73AC" w:rsidP="009D73AC">
      <w:pPr>
        <w:ind w:left="1300" w:hanging="1300"/>
        <w:textAlignment w:val="baseline"/>
        <w:rPr>
          <w:rFonts w:cstheme="minorHAnsi"/>
        </w:rPr>
      </w:pPr>
      <w:r>
        <w:rPr>
          <w:rFonts w:cstheme="minorHAnsi"/>
          <w:i/>
          <w:iCs/>
        </w:rPr>
        <w:tab/>
      </w:r>
      <w:r w:rsidR="00DF28BC">
        <w:rPr>
          <w:rFonts w:cstheme="minorHAnsi"/>
          <w:i/>
          <w:iCs/>
        </w:rPr>
        <w:t xml:space="preserve">Sonja Jonasson, </w:t>
      </w:r>
      <w:r w:rsidR="00DF28BC">
        <w:rPr>
          <w:rFonts w:cstheme="minorHAnsi"/>
        </w:rPr>
        <w:t>ekonomiansvarig</w:t>
      </w:r>
    </w:p>
    <w:p w14:paraId="6D02E66C" w14:textId="663211FD" w:rsidR="00DF28BC" w:rsidRDefault="00DF28BC" w:rsidP="009D73AC">
      <w:pPr>
        <w:ind w:left="1300" w:hanging="1300"/>
        <w:textAlignment w:val="baseline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Morgan </w:t>
      </w:r>
      <w:proofErr w:type="spellStart"/>
      <w:r>
        <w:rPr>
          <w:rFonts w:cstheme="minorHAnsi"/>
          <w:i/>
          <w:iCs/>
        </w:rPr>
        <w:t>Sandelius</w:t>
      </w:r>
      <w:proofErr w:type="spellEnd"/>
      <w:r>
        <w:rPr>
          <w:rFonts w:cstheme="minorHAnsi"/>
          <w:i/>
          <w:iCs/>
        </w:rPr>
        <w:t>,</w:t>
      </w:r>
      <w:r w:rsidRPr="000D22E2">
        <w:rPr>
          <w:rFonts w:cstheme="minorHAnsi"/>
        </w:rPr>
        <w:t xml:space="preserve"> fastighetsansvarig</w:t>
      </w:r>
    </w:p>
    <w:p w14:paraId="55CCC9B4" w14:textId="7AEFF9CE" w:rsidR="00C87733" w:rsidRDefault="00DF28BC" w:rsidP="00EB7DA4">
      <w:pPr>
        <w:ind w:left="1300" w:hanging="1300"/>
        <w:textAlignment w:val="baseline"/>
        <w:rPr>
          <w:rFonts w:cstheme="minorHAnsi"/>
        </w:rPr>
      </w:pPr>
      <w:r>
        <w:rPr>
          <w:rFonts w:cstheme="minorHAnsi"/>
          <w:i/>
          <w:iCs/>
        </w:rPr>
        <w:tab/>
        <w:t xml:space="preserve">Mats Sundberg, </w:t>
      </w:r>
      <w:r>
        <w:rPr>
          <w:rFonts w:cstheme="minorHAnsi"/>
        </w:rPr>
        <w:t>HSB representant</w:t>
      </w:r>
    </w:p>
    <w:p w14:paraId="634F505D" w14:textId="77777777" w:rsidR="00AA0566" w:rsidRPr="00EB7DA4" w:rsidRDefault="00AA0566" w:rsidP="00EB7DA4">
      <w:pPr>
        <w:ind w:left="1300" w:hanging="1300"/>
        <w:textAlignment w:val="baseline"/>
        <w:rPr>
          <w:rFonts w:cstheme="minorHAnsi"/>
        </w:rPr>
      </w:pPr>
    </w:p>
    <w:p w14:paraId="17D4CC43" w14:textId="33DB8D0A" w:rsidR="00B56CE3" w:rsidRDefault="00C87733" w:rsidP="00C8773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8BE86F0" wp14:editId="1A147C81">
            <wp:extent cx="3510280" cy="2499228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588" cy="254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A65D3" w14:textId="77777777" w:rsidR="00AA0566" w:rsidRDefault="00C87733" w:rsidP="00EF71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5B65C7F8" w14:textId="74CAFBCA" w:rsidR="00B56CE3" w:rsidRDefault="00C87733" w:rsidP="00AA0566">
      <w:pPr>
        <w:ind w:firstLine="130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Brf Akvarellens </w:t>
      </w:r>
      <w:r w:rsidR="00EB7DA4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rädgårdsgrupp</w:t>
      </w:r>
    </w:p>
    <w:p w14:paraId="156FA287" w14:textId="675B71AF" w:rsidR="00B56CE3" w:rsidRDefault="00C87733" w:rsidP="00242E10">
      <w:pPr>
        <w:ind w:left="1304"/>
        <w:rPr>
          <w:rFonts w:cstheme="minorHAnsi"/>
        </w:rPr>
      </w:pPr>
      <w:r>
        <w:rPr>
          <w:rFonts w:cstheme="minorHAnsi"/>
          <w:b/>
          <w:bCs/>
        </w:rPr>
        <w:t xml:space="preserve">Från vänster: </w:t>
      </w:r>
      <w:r w:rsidR="00087ED6" w:rsidRPr="00242E10">
        <w:rPr>
          <w:rFonts w:cstheme="minorHAnsi"/>
        </w:rPr>
        <w:t xml:space="preserve">Kristina </w:t>
      </w:r>
      <w:proofErr w:type="spellStart"/>
      <w:r w:rsidR="00087ED6" w:rsidRPr="00242E10">
        <w:rPr>
          <w:rFonts w:cstheme="minorHAnsi"/>
        </w:rPr>
        <w:t>Selerup</w:t>
      </w:r>
      <w:proofErr w:type="spellEnd"/>
      <w:r w:rsidR="00221E33" w:rsidRPr="00242E10">
        <w:rPr>
          <w:rFonts w:cstheme="minorHAnsi"/>
        </w:rPr>
        <w:t>, Anita Lundkvist, Susanne Gusta</w:t>
      </w:r>
      <w:r w:rsidR="00242E10" w:rsidRPr="00242E10">
        <w:rPr>
          <w:rFonts w:cstheme="minorHAnsi"/>
        </w:rPr>
        <w:t>vsson och</w:t>
      </w:r>
      <w:r w:rsidR="00242E10">
        <w:rPr>
          <w:rFonts w:cstheme="minorHAnsi"/>
          <w:b/>
          <w:bCs/>
        </w:rPr>
        <w:t xml:space="preserve"> </w:t>
      </w:r>
      <w:r w:rsidR="00242E10" w:rsidRPr="00242E10">
        <w:rPr>
          <w:rFonts w:cstheme="minorHAnsi"/>
        </w:rPr>
        <w:t>Eva Lindberg</w:t>
      </w:r>
    </w:p>
    <w:p w14:paraId="3A252ECD" w14:textId="294CF39D" w:rsidR="00242E10" w:rsidRPr="00EB7DA4" w:rsidRDefault="00242E10" w:rsidP="00242E10">
      <w:pPr>
        <w:ind w:left="1304"/>
        <w:rPr>
          <w:rFonts w:cstheme="minorHAnsi"/>
        </w:rPr>
      </w:pPr>
      <w:r w:rsidRPr="00242E10">
        <w:rPr>
          <w:rFonts w:cstheme="minorHAnsi"/>
        </w:rPr>
        <w:t>(Av logistikskäl kommer bilden av Fritidskommittén i nä</w:t>
      </w:r>
      <w:r w:rsidR="00EB7DA4">
        <w:rPr>
          <w:rFonts w:cstheme="minorHAnsi"/>
        </w:rPr>
        <w:t>stkommande</w:t>
      </w:r>
      <w:r w:rsidRPr="00242E10">
        <w:rPr>
          <w:rFonts w:cstheme="minorHAnsi"/>
        </w:rPr>
        <w:t xml:space="preserve"> utgåva av</w:t>
      </w:r>
      <w:r>
        <w:rPr>
          <w:rFonts w:cstheme="minorHAnsi"/>
          <w:b/>
          <w:bCs/>
        </w:rPr>
        <w:t xml:space="preserve"> </w:t>
      </w:r>
      <w:r w:rsidR="00EB7DA4" w:rsidRPr="00EB7DA4">
        <w:rPr>
          <w:rFonts w:cstheme="minorHAnsi"/>
        </w:rPr>
        <w:t>Styrelsenytt)</w:t>
      </w:r>
    </w:p>
    <w:p w14:paraId="7EDAF8C2" w14:textId="77777777" w:rsidR="00242E10" w:rsidRDefault="00242E10" w:rsidP="001C0BF6">
      <w:pPr>
        <w:rPr>
          <w:rFonts w:cstheme="minorHAnsi"/>
          <w:b/>
          <w:bCs/>
        </w:rPr>
      </w:pPr>
    </w:p>
    <w:p w14:paraId="56E54268" w14:textId="77777777" w:rsidR="00E3694E" w:rsidRDefault="00E3694E" w:rsidP="001C0BF6">
      <w:pPr>
        <w:rPr>
          <w:rFonts w:cstheme="minorHAnsi"/>
          <w:b/>
          <w:bCs/>
        </w:rPr>
      </w:pPr>
    </w:p>
    <w:p w14:paraId="69120EE3" w14:textId="77777777" w:rsidR="00E3694E" w:rsidRDefault="00E3694E" w:rsidP="001C0BF6">
      <w:pPr>
        <w:rPr>
          <w:rFonts w:cstheme="minorHAnsi"/>
          <w:b/>
          <w:bCs/>
        </w:rPr>
      </w:pPr>
    </w:p>
    <w:p w14:paraId="36343EE5" w14:textId="77777777" w:rsidR="00E3694E" w:rsidRDefault="00E3694E" w:rsidP="001C0BF6">
      <w:pPr>
        <w:rPr>
          <w:rFonts w:cstheme="minorHAnsi"/>
          <w:b/>
          <w:bCs/>
        </w:rPr>
      </w:pPr>
    </w:p>
    <w:p w14:paraId="19D38DD6" w14:textId="77777777" w:rsidR="00E628A1" w:rsidRDefault="00E628A1" w:rsidP="001C0BF6">
      <w:pPr>
        <w:rPr>
          <w:rFonts w:cstheme="minorHAnsi"/>
          <w:b/>
          <w:bCs/>
        </w:rPr>
      </w:pPr>
    </w:p>
    <w:p w14:paraId="4BD478F8" w14:textId="77777777" w:rsidR="00E628A1" w:rsidRDefault="00E628A1" w:rsidP="001C0BF6">
      <w:pPr>
        <w:rPr>
          <w:rFonts w:cstheme="minorHAnsi"/>
          <w:b/>
          <w:bCs/>
        </w:rPr>
      </w:pPr>
    </w:p>
    <w:p w14:paraId="1150352C" w14:textId="24044181" w:rsidR="001C0BF6" w:rsidRDefault="001C0BF6" w:rsidP="001C0B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Byggavfall</w:t>
      </w:r>
      <w:r w:rsidR="00B76A96">
        <w:rPr>
          <w:rFonts w:cstheme="minorHAnsi"/>
          <w:b/>
          <w:bCs/>
        </w:rPr>
        <w:t xml:space="preserve"> som uppkommer vid renoveringar av lägenhet</w:t>
      </w:r>
      <w:r w:rsidR="006F6ACF">
        <w:rPr>
          <w:rFonts w:cstheme="minorHAnsi"/>
          <w:b/>
          <w:bCs/>
        </w:rPr>
        <w:t>er</w:t>
      </w:r>
    </w:p>
    <w:p w14:paraId="4D149560" w14:textId="77777777" w:rsidR="001C0BF6" w:rsidRDefault="001C0BF6" w:rsidP="001C0BF6">
      <w:pPr>
        <w:rPr>
          <w:rFonts w:cstheme="minorHAnsi"/>
        </w:rPr>
      </w:pPr>
      <w:r>
        <w:rPr>
          <w:rFonts w:cstheme="minorHAnsi"/>
        </w:rPr>
        <w:t>Efter beslut i styrelsen den 15 juni 2022 gäller följande regler.</w:t>
      </w:r>
    </w:p>
    <w:p w14:paraId="29B36D27" w14:textId="77777777" w:rsidR="001C0BF6" w:rsidRDefault="001C0BF6" w:rsidP="001C0BF6">
      <w:pPr>
        <w:rPr>
          <w:rFonts w:cstheme="minorHAnsi"/>
        </w:rPr>
      </w:pPr>
      <w:r>
        <w:rPr>
          <w:rFonts w:cstheme="minorHAnsi"/>
        </w:rPr>
        <w:t>-”oförpackat” byggavfall får inte ställas utanför portarna eller dumpas i soprummen.</w:t>
      </w:r>
    </w:p>
    <w:p w14:paraId="636F2C82" w14:textId="63F3A00C" w:rsidR="001C0BF6" w:rsidRPr="00E3694E" w:rsidRDefault="001C0BF6" w:rsidP="001C0BF6">
      <w:pPr>
        <w:rPr>
          <w:rFonts w:cstheme="minorHAnsi"/>
          <w:color w:val="000000" w:themeColor="text1"/>
        </w:rPr>
      </w:pPr>
      <w:r>
        <w:rPr>
          <w:rFonts w:cstheme="minorHAnsi"/>
        </w:rPr>
        <w:t xml:space="preserve">- avfallet </w:t>
      </w:r>
      <w:r w:rsidR="00B76A96">
        <w:rPr>
          <w:rFonts w:cstheme="minorHAnsi"/>
        </w:rPr>
        <w:t xml:space="preserve">ska </w:t>
      </w:r>
      <w:r>
        <w:rPr>
          <w:rFonts w:cstheme="minorHAnsi"/>
        </w:rPr>
        <w:t>placeras</w:t>
      </w:r>
      <w:r w:rsidR="00B76A96">
        <w:rPr>
          <w:rFonts w:cstheme="minorHAnsi"/>
        </w:rPr>
        <w:t>/förpackas</w:t>
      </w:r>
      <w:r>
        <w:rPr>
          <w:rFonts w:cstheme="minorHAnsi"/>
        </w:rPr>
        <w:t xml:space="preserve"> i säckar typ ”Big Bag” där namn och lägenhetsnummer måste anges</w:t>
      </w:r>
      <w:r w:rsidRPr="00AA0566">
        <w:rPr>
          <w:rFonts w:cstheme="minorHAnsi"/>
          <w:color w:val="FF0000"/>
        </w:rPr>
        <w:t>.</w:t>
      </w:r>
      <w:r w:rsidR="00AA0566" w:rsidRPr="00AA0566">
        <w:rPr>
          <w:rFonts w:cstheme="minorHAnsi"/>
          <w:color w:val="FF0000"/>
        </w:rPr>
        <w:t xml:space="preserve"> </w:t>
      </w:r>
      <w:r w:rsidR="00AA0566" w:rsidRPr="00E3694E">
        <w:rPr>
          <w:rFonts w:cstheme="minorHAnsi"/>
          <w:color w:val="000000" w:themeColor="text1"/>
        </w:rPr>
        <w:t>Inget får finnas utanför säckarna.</w:t>
      </w:r>
    </w:p>
    <w:p w14:paraId="3B0B7209" w14:textId="6DD09B3D" w:rsidR="001C0BF6" w:rsidRDefault="001C0BF6" w:rsidP="001C0BF6">
      <w:pPr>
        <w:rPr>
          <w:rFonts w:cstheme="minorHAnsi"/>
        </w:rPr>
      </w:pPr>
      <w:r>
        <w:rPr>
          <w:rFonts w:cstheme="minorHAnsi"/>
        </w:rPr>
        <w:t>- Byggavfallet</w:t>
      </w:r>
      <w:r w:rsidR="004A2894">
        <w:rPr>
          <w:rFonts w:cstheme="minorHAnsi"/>
        </w:rPr>
        <w:t>, som av tillgänglighetsskäl för till exempel blåljudpersonal</w:t>
      </w:r>
      <w:r>
        <w:rPr>
          <w:rFonts w:cstheme="minorHAnsi"/>
        </w:rPr>
        <w:t xml:space="preserve"> </w:t>
      </w:r>
      <w:r w:rsidR="004A2894">
        <w:rPr>
          <w:rFonts w:cstheme="minorHAnsi"/>
        </w:rPr>
        <w:t xml:space="preserve">inte får placeras i direkt anslutning till portarna, </w:t>
      </w:r>
      <w:r>
        <w:rPr>
          <w:rFonts w:cstheme="minorHAnsi"/>
        </w:rPr>
        <w:t>måste transporteras bort skyndsamt eller inom fem dagar. Om inte detta sker beställer föreningen bortforsling och tar därvid ut en administrativ avgift om 12 % utöver fakturans totalbelopp.</w:t>
      </w:r>
    </w:p>
    <w:p w14:paraId="3BB6A3B0" w14:textId="1DE79B75" w:rsidR="00DF28BC" w:rsidRDefault="00DF28BC" w:rsidP="001C0BF6">
      <w:pPr>
        <w:rPr>
          <w:rFonts w:cstheme="minorHAnsi"/>
        </w:rPr>
      </w:pPr>
    </w:p>
    <w:p w14:paraId="3AB8891E" w14:textId="5380AB0C" w:rsidR="00891CB3" w:rsidRDefault="00DF28BC" w:rsidP="001C0BF6">
      <w:pPr>
        <w:rPr>
          <w:rFonts w:cstheme="minorHAnsi"/>
          <w:b/>
          <w:bCs/>
        </w:rPr>
      </w:pPr>
      <w:r w:rsidRPr="00DF28BC">
        <w:rPr>
          <w:rFonts w:cstheme="minorHAnsi"/>
          <w:b/>
          <w:bCs/>
        </w:rPr>
        <w:t xml:space="preserve">Besiktning av </w:t>
      </w:r>
      <w:r w:rsidR="00891CB3">
        <w:rPr>
          <w:rFonts w:cstheme="minorHAnsi"/>
          <w:b/>
          <w:bCs/>
        </w:rPr>
        <w:t xml:space="preserve">samtliga </w:t>
      </w:r>
      <w:r w:rsidRPr="00DF28BC">
        <w:rPr>
          <w:rFonts w:cstheme="minorHAnsi"/>
          <w:b/>
          <w:bCs/>
        </w:rPr>
        <w:t>betongvingar</w:t>
      </w:r>
      <w:r w:rsidR="000B53D2">
        <w:rPr>
          <w:rFonts w:cstheme="minorHAnsi"/>
          <w:b/>
          <w:bCs/>
        </w:rPr>
        <w:t xml:space="preserve"> samt </w:t>
      </w:r>
      <w:r w:rsidR="00891CB3">
        <w:rPr>
          <w:rFonts w:cstheme="minorHAnsi"/>
          <w:b/>
          <w:bCs/>
        </w:rPr>
        <w:t>planteringslådor</w:t>
      </w:r>
    </w:p>
    <w:p w14:paraId="0AD1D05B" w14:textId="7CE9F8BE" w:rsidR="003455CB" w:rsidRPr="007D648B" w:rsidRDefault="000B53D2" w:rsidP="001C0BF6">
      <w:pPr>
        <w:rPr>
          <w:rFonts w:cstheme="minorHAnsi"/>
        </w:rPr>
      </w:pPr>
      <w:r w:rsidRPr="003455CB">
        <w:rPr>
          <w:rFonts w:cstheme="minorHAnsi"/>
        </w:rPr>
        <w:t xml:space="preserve">Betongvingarna är den betongvägg som utgör avgränsning i varje ända av terrasserna.  </w:t>
      </w:r>
      <w:r w:rsidR="007D0394" w:rsidRPr="003455CB">
        <w:rPr>
          <w:rFonts w:cstheme="minorHAnsi"/>
        </w:rPr>
        <w:t>Av angelägna säkerhetsskäl ska d</w:t>
      </w:r>
      <w:r w:rsidR="00891CB3" w:rsidRPr="003455CB">
        <w:rPr>
          <w:rFonts w:cstheme="minorHAnsi"/>
        </w:rPr>
        <w:t xml:space="preserve">essa samt planteringslådorna </w:t>
      </w:r>
      <w:r w:rsidR="007D0394" w:rsidRPr="003455CB">
        <w:rPr>
          <w:rFonts w:cstheme="minorHAnsi"/>
        </w:rPr>
        <w:t xml:space="preserve">besiktas med start i mitten av augusti. Detta innebär att de som besiktar måste ges tillträde till samtliga lägenheter. Besöken kommer att aviseras i god tid, de som inte är hemma vid besiktningstillfället måste lämna nycklar till fastighetsskötaren. </w:t>
      </w:r>
      <w:r w:rsidR="007D0394" w:rsidRPr="007D648B">
        <w:rPr>
          <w:rFonts w:cstheme="minorHAnsi"/>
        </w:rPr>
        <w:t xml:space="preserve">Då </w:t>
      </w:r>
      <w:r w:rsidR="003455CB" w:rsidRPr="007D648B">
        <w:rPr>
          <w:rFonts w:cstheme="minorHAnsi"/>
        </w:rPr>
        <w:t xml:space="preserve">det är </w:t>
      </w:r>
      <w:r w:rsidR="003455CB" w:rsidRPr="007D648B">
        <w:rPr>
          <w:rFonts w:cstheme="minorHAnsi"/>
          <w:b/>
          <w:bCs/>
        </w:rPr>
        <w:t xml:space="preserve">mycket angeläget </w:t>
      </w:r>
      <w:r w:rsidR="003455CB" w:rsidRPr="007D648B">
        <w:rPr>
          <w:rFonts w:cstheme="minorHAnsi"/>
        </w:rPr>
        <w:t xml:space="preserve">att få tillträde till samtliga terrasser </w:t>
      </w:r>
      <w:r w:rsidR="00EB7DA4" w:rsidRPr="007D648B">
        <w:rPr>
          <w:rFonts w:cstheme="minorHAnsi"/>
        </w:rPr>
        <w:t>hemställer</w:t>
      </w:r>
      <w:r w:rsidR="003455CB" w:rsidRPr="007D648B">
        <w:rPr>
          <w:rFonts w:cstheme="minorHAnsi"/>
        </w:rPr>
        <w:t xml:space="preserve"> styrelsen </w:t>
      </w:r>
      <w:r w:rsidR="00EB7DA4" w:rsidRPr="007D648B">
        <w:rPr>
          <w:rFonts w:cstheme="minorHAnsi"/>
        </w:rPr>
        <w:t>om att alla lägenhetsinnehavare samarbetar i denna fr</w:t>
      </w:r>
      <w:r w:rsidR="00010D71" w:rsidRPr="007D648B">
        <w:rPr>
          <w:rFonts w:cstheme="minorHAnsi"/>
        </w:rPr>
        <w:t>åga.</w:t>
      </w:r>
      <w:r w:rsidR="007D648B">
        <w:rPr>
          <w:rFonts w:cstheme="minorHAnsi"/>
        </w:rPr>
        <w:t xml:space="preserve"> Om denna hemställan inte tillgodoses avser styrelsen att tillämpa regelverket i föreningens stadgar, </w:t>
      </w:r>
      <w:r w:rsidR="004A2894">
        <w:rPr>
          <w:rFonts w:cstheme="minorHAnsi"/>
        </w:rPr>
        <w:t>§ 39.</w:t>
      </w:r>
    </w:p>
    <w:p w14:paraId="17F1C662" w14:textId="77777777" w:rsidR="00010D71" w:rsidRDefault="00010D71" w:rsidP="001C0BF6">
      <w:pPr>
        <w:rPr>
          <w:rFonts w:cstheme="minorHAnsi"/>
          <w:b/>
          <w:bCs/>
        </w:rPr>
      </w:pPr>
    </w:p>
    <w:p w14:paraId="39886D18" w14:textId="315461B6" w:rsidR="00010D71" w:rsidRDefault="003455CB" w:rsidP="001C0BF6">
      <w:pPr>
        <w:rPr>
          <w:rFonts w:cstheme="minorHAnsi"/>
          <w:b/>
          <w:bCs/>
        </w:rPr>
      </w:pPr>
      <w:r w:rsidRPr="003455CB">
        <w:rPr>
          <w:rFonts w:cstheme="minorHAnsi"/>
          <w:b/>
          <w:bCs/>
        </w:rPr>
        <w:t>Inglasning av terrasser</w:t>
      </w:r>
    </w:p>
    <w:p w14:paraId="5176046F" w14:textId="7C854B2D" w:rsidR="00740838" w:rsidRPr="00010D71" w:rsidRDefault="003455CB" w:rsidP="001C0BF6">
      <w:pPr>
        <w:rPr>
          <w:rFonts w:cstheme="minorHAnsi"/>
        </w:rPr>
      </w:pPr>
      <w:r w:rsidRPr="00010D71">
        <w:rPr>
          <w:rFonts w:cstheme="minorHAnsi"/>
        </w:rPr>
        <w:t>Som meddelats tidigare har föreningen</w:t>
      </w:r>
      <w:r w:rsidR="00740838" w:rsidRPr="00010D71">
        <w:rPr>
          <w:rFonts w:cstheme="minorHAnsi"/>
        </w:rPr>
        <w:t xml:space="preserve">, efter beslut </w:t>
      </w:r>
      <w:r w:rsidR="00010D71" w:rsidRPr="00010D71">
        <w:rPr>
          <w:rFonts w:cstheme="minorHAnsi"/>
        </w:rPr>
        <w:t>av</w:t>
      </w:r>
      <w:r w:rsidR="00740838" w:rsidRPr="00010D71">
        <w:rPr>
          <w:rFonts w:cstheme="minorHAnsi"/>
        </w:rPr>
        <w:t xml:space="preserve"> Botkyrka Kommun, erhållit en ny detaljplan som medger att bygglov för inglasning ges efter </w:t>
      </w:r>
      <w:r w:rsidR="001950F4">
        <w:rPr>
          <w:rFonts w:cstheme="minorHAnsi"/>
        </w:rPr>
        <w:t>individuella</w:t>
      </w:r>
      <w:r w:rsidR="007D648B">
        <w:rPr>
          <w:rFonts w:cstheme="minorHAnsi"/>
        </w:rPr>
        <w:t xml:space="preserve">  eller </w:t>
      </w:r>
      <w:r w:rsidR="00740838" w:rsidRPr="00010D71">
        <w:rPr>
          <w:rFonts w:cstheme="minorHAnsi"/>
        </w:rPr>
        <w:t>kollektiv</w:t>
      </w:r>
      <w:r w:rsidR="00010D71" w:rsidRPr="00010D71">
        <w:rPr>
          <w:rFonts w:cstheme="minorHAnsi"/>
        </w:rPr>
        <w:t>a</w:t>
      </w:r>
      <w:r w:rsidR="00740838" w:rsidRPr="00010D71">
        <w:rPr>
          <w:rFonts w:cstheme="minorHAnsi"/>
        </w:rPr>
        <w:t xml:space="preserve"> ansök</w:t>
      </w:r>
      <w:r w:rsidR="00010D71" w:rsidRPr="00010D71">
        <w:rPr>
          <w:rFonts w:cstheme="minorHAnsi"/>
        </w:rPr>
        <w:t>ningar</w:t>
      </w:r>
      <w:r w:rsidR="00740838" w:rsidRPr="00010D71">
        <w:rPr>
          <w:rFonts w:cstheme="minorHAnsi"/>
        </w:rPr>
        <w:t xml:space="preserve"> i A - respektive B-husen.</w:t>
      </w:r>
    </w:p>
    <w:p w14:paraId="5929A92E" w14:textId="7B062A22" w:rsidR="00740838" w:rsidRDefault="00740838" w:rsidP="00740838">
      <w:pPr>
        <w:pStyle w:val="Ingetavstnd"/>
      </w:pPr>
      <w:r>
        <w:t xml:space="preserve">Detta är </w:t>
      </w:r>
      <w:r w:rsidR="00B76A96">
        <w:t xml:space="preserve">nu </w:t>
      </w:r>
      <w:r>
        <w:t>gjort och bygglov har beviljats för ett ca trettiotal medlemmar totalt för båda husen.</w:t>
      </w:r>
    </w:p>
    <w:p w14:paraId="57CA51E3" w14:textId="36884167" w:rsidR="00010D71" w:rsidRDefault="00010D71" w:rsidP="00740838">
      <w:pPr>
        <w:pStyle w:val="Ingetavstnd"/>
      </w:pPr>
      <w:r>
        <w:t xml:space="preserve">Förutom ovanstående ska styrelsen för Brf Akvarellen ge tillstånd i varje enskilt fall av inglasning. </w:t>
      </w:r>
      <w:r w:rsidR="00C26BFD">
        <w:t>Dessutom ska ett särskilt avtal träffas mellan föreningen och lägenhetsinnehavaren rörande vissa villkor i samband med inglasningen.</w:t>
      </w:r>
      <w:r>
        <w:t xml:space="preserve">  </w:t>
      </w:r>
      <w:r w:rsidR="00C26BFD">
        <w:t xml:space="preserve">Slutligen ska varje lägenhetsinnehavare som beviljas </w:t>
      </w:r>
      <w:r w:rsidR="00006CD0">
        <w:t xml:space="preserve">tillstånd till </w:t>
      </w:r>
      <w:r w:rsidR="00C26BFD">
        <w:t>inglasning betala en avgift om 0,065 Prisbasbelopp (PBB)</w:t>
      </w:r>
      <w:r w:rsidR="00AA0566">
        <w:t xml:space="preserve"> </w:t>
      </w:r>
      <w:r w:rsidR="00AA0566" w:rsidRPr="00E3694E">
        <w:rPr>
          <w:color w:val="000000" w:themeColor="text1"/>
        </w:rPr>
        <w:t>till Bostadsrättsföreningen</w:t>
      </w:r>
      <w:r w:rsidR="00C26BFD" w:rsidRPr="00E3694E">
        <w:rPr>
          <w:color w:val="000000" w:themeColor="text1"/>
        </w:rPr>
        <w:t>.</w:t>
      </w:r>
    </w:p>
    <w:p w14:paraId="3D8B43EA" w14:textId="4420F4D7" w:rsidR="00C26BFD" w:rsidRDefault="00006CD0" w:rsidP="00740838">
      <w:pPr>
        <w:pStyle w:val="Ingetavstnd"/>
      </w:pPr>
      <w:r>
        <w:t xml:space="preserve">Då </w:t>
      </w:r>
      <w:r w:rsidR="00C26BFD">
        <w:t>PBB för innevarande år är 48 300 kronor</w:t>
      </w:r>
      <w:r>
        <w:t xml:space="preserve"> x 0,065 blir avgiften </w:t>
      </w:r>
      <w:r w:rsidRPr="00006CD0">
        <w:rPr>
          <w:b/>
          <w:bCs/>
        </w:rPr>
        <w:t>3 139,5 kronor.</w:t>
      </w:r>
      <w:r>
        <w:rPr>
          <w:b/>
          <w:bCs/>
        </w:rPr>
        <w:t xml:space="preserve"> </w:t>
      </w:r>
      <w:r w:rsidR="00795D79" w:rsidRPr="00DB33A5">
        <w:t xml:space="preserve">Processen startar med att de som avser att glasa i terrassen hemställer om detta via e-post till: </w:t>
      </w:r>
      <w:hyperlink r:id="rId8" w:history="1">
        <w:r w:rsidR="00DB33A5" w:rsidRPr="00890218">
          <w:rPr>
            <w:rStyle w:val="Hyperlnk"/>
          </w:rPr>
          <w:t>styrelsen@brfakvarellen.se</w:t>
        </w:r>
      </w:hyperlink>
      <w:r w:rsidR="00DB33A5">
        <w:t>, ange namn, adress och lägenhetsnummer. Som svar på denna hemställan kommer information om avtalet och hur avgiften ska inbetalas.</w:t>
      </w:r>
    </w:p>
    <w:p w14:paraId="3F5DAFE0" w14:textId="08310111" w:rsidR="00DB33A5" w:rsidRDefault="00DB33A5" w:rsidP="00740838">
      <w:pPr>
        <w:pStyle w:val="Ingetavstnd"/>
      </w:pPr>
    </w:p>
    <w:p w14:paraId="5B0290BD" w14:textId="1F22E473" w:rsidR="00DB33A5" w:rsidRDefault="00A852BC" w:rsidP="00740838">
      <w:pPr>
        <w:pStyle w:val="Ingetavstnd"/>
        <w:rPr>
          <w:b/>
          <w:bCs/>
        </w:rPr>
      </w:pPr>
      <w:r>
        <w:rPr>
          <w:b/>
          <w:bCs/>
        </w:rPr>
        <w:t>Sommarkonsert Akvarellen.</w:t>
      </w:r>
    </w:p>
    <w:p w14:paraId="18A2E067" w14:textId="2EEE9861" w:rsidR="00A852BC" w:rsidRDefault="00A852BC" w:rsidP="00740838">
      <w:pPr>
        <w:pStyle w:val="Ingetavstnd"/>
      </w:pPr>
      <w:r w:rsidRPr="00A852BC">
        <w:t xml:space="preserve">Teater </w:t>
      </w:r>
      <w:proofErr w:type="spellStart"/>
      <w:r w:rsidRPr="00A852BC">
        <w:t>Sláva</w:t>
      </w:r>
      <w:proofErr w:type="spellEnd"/>
      <w:r w:rsidRPr="00A852BC">
        <w:t xml:space="preserve"> som underhöll oss vid luciatid förra året kommer att undfägna oss med sommartoner den 11 augusti klockan 13:30. Mer information om detta kommer </w:t>
      </w:r>
      <w:r>
        <w:t xml:space="preserve">i anslutning till </w:t>
      </w:r>
      <w:r w:rsidRPr="00A852BC">
        <w:t>begivenheten att anslås i portarna, sändas ut via e-post samt läggas in på hemsida</w:t>
      </w:r>
      <w:r>
        <w:t>n.</w:t>
      </w:r>
    </w:p>
    <w:p w14:paraId="2049CC98" w14:textId="4A3AB4F7" w:rsidR="00A852BC" w:rsidRDefault="00A852BC" w:rsidP="00740838">
      <w:pPr>
        <w:pStyle w:val="Ingetavstnd"/>
      </w:pPr>
    </w:p>
    <w:p w14:paraId="5031CEFE" w14:textId="21DED518" w:rsidR="00A852BC" w:rsidRDefault="00A852BC" w:rsidP="00740838">
      <w:pPr>
        <w:pStyle w:val="Ingetavstnd"/>
      </w:pPr>
    </w:p>
    <w:p w14:paraId="7CA1C5FE" w14:textId="0A4165AA" w:rsidR="00A852BC" w:rsidRDefault="00A852BC" w:rsidP="00740838">
      <w:pPr>
        <w:pStyle w:val="Ingetavstnd"/>
      </w:pPr>
      <w:r>
        <w:t>Trevlig sommar</w:t>
      </w:r>
      <w:r w:rsidR="009E3DB5">
        <w:t>!</w:t>
      </w:r>
    </w:p>
    <w:p w14:paraId="09E5CE94" w14:textId="614648D4" w:rsidR="009E3DB5" w:rsidRPr="00A852BC" w:rsidRDefault="009E3DB5" w:rsidP="00740838">
      <w:pPr>
        <w:pStyle w:val="Ingetavstnd"/>
      </w:pPr>
      <w:r>
        <w:t>Styrelsen Brf Akvarellen</w:t>
      </w:r>
    </w:p>
    <w:p w14:paraId="0748A814" w14:textId="654BEA30" w:rsidR="00D67EE7" w:rsidRPr="00B76A96" w:rsidRDefault="00B76A96" w:rsidP="00B76A96">
      <w:pPr>
        <w:pStyle w:val="Ingetavstnd"/>
        <w:jc w:val="center"/>
      </w:pPr>
      <w:r>
        <w:rPr>
          <w:noProof/>
        </w:rPr>
        <w:drawing>
          <wp:inline distT="0" distB="0" distL="0" distR="0" wp14:anchorId="188FD6C5" wp14:editId="612F0E7E">
            <wp:extent cx="1233707" cy="1043940"/>
            <wp:effectExtent l="0" t="0" r="0" b="0"/>
            <wp:docPr id="2" name="Bildobjekt 2" descr="En bild som visar himmel, utom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himmel, utomhus, träd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55" cy="109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EE7" w:rsidRPr="00B76A96" w:rsidSect="00AA05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oo">
    <w:altName w:val="Mangal"/>
    <w:panose1 w:val="03080902040302020200"/>
    <w:charset w:val="4D"/>
    <w:family w:val="script"/>
    <w:pitch w:val="variable"/>
    <w:sig w:usb0="A000807F" w:usb1="40002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BD"/>
    <w:multiLevelType w:val="hybridMultilevel"/>
    <w:tmpl w:val="ECE25ECC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0CDA37E2"/>
    <w:multiLevelType w:val="hybridMultilevel"/>
    <w:tmpl w:val="4B66FC7A"/>
    <w:lvl w:ilvl="0" w:tplc="041D000F">
      <w:start w:val="1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109E1DDD"/>
    <w:multiLevelType w:val="hybridMultilevel"/>
    <w:tmpl w:val="0D38791C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1E794DAA"/>
    <w:multiLevelType w:val="multilevel"/>
    <w:tmpl w:val="94E6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C6778"/>
    <w:multiLevelType w:val="hybridMultilevel"/>
    <w:tmpl w:val="52A2837C"/>
    <w:lvl w:ilvl="0" w:tplc="76D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746BB"/>
    <w:multiLevelType w:val="hybridMultilevel"/>
    <w:tmpl w:val="F13AC2FE"/>
    <w:lvl w:ilvl="0" w:tplc="30F20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73F0D"/>
    <w:multiLevelType w:val="hybridMultilevel"/>
    <w:tmpl w:val="55B802B0"/>
    <w:lvl w:ilvl="0" w:tplc="C4BCFD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83409">
    <w:abstractNumId w:val="6"/>
  </w:num>
  <w:num w:numId="2" w16cid:durableId="416756668">
    <w:abstractNumId w:val="3"/>
  </w:num>
  <w:num w:numId="3" w16cid:durableId="305361037">
    <w:abstractNumId w:val="5"/>
  </w:num>
  <w:num w:numId="4" w16cid:durableId="910509732">
    <w:abstractNumId w:val="4"/>
  </w:num>
  <w:num w:numId="5" w16cid:durableId="719980299">
    <w:abstractNumId w:val="1"/>
  </w:num>
  <w:num w:numId="6" w16cid:durableId="960453481">
    <w:abstractNumId w:val="2"/>
  </w:num>
  <w:num w:numId="7" w16cid:durableId="136906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24"/>
    <w:rsid w:val="00006CD0"/>
    <w:rsid w:val="00010D71"/>
    <w:rsid w:val="00013D83"/>
    <w:rsid w:val="00020102"/>
    <w:rsid w:val="0002198D"/>
    <w:rsid w:val="000220FA"/>
    <w:rsid w:val="000244DC"/>
    <w:rsid w:val="000435A6"/>
    <w:rsid w:val="00087ED6"/>
    <w:rsid w:val="000A0E99"/>
    <w:rsid w:val="000B209A"/>
    <w:rsid w:val="000B53D2"/>
    <w:rsid w:val="000D22E2"/>
    <w:rsid w:val="000D3C6A"/>
    <w:rsid w:val="000D3CFD"/>
    <w:rsid w:val="000F054D"/>
    <w:rsid w:val="00101782"/>
    <w:rsid w:val="00111D50"/>
    <w:rsid w:val="00116B51"/>
    <w:rsid w:val="00127675"/>
    <w:rsid w:val="0013572F"/>
    <w:rsid w:val="00136C8D"/>
    <w:rsid w:val="001747AB"/>
    <w:rsid w:val="001950F4"/>
    <w:rsid w:val="001A2C95"/>
    <w:rsid w:val="001C0BF6"/>
    <w:rsid w:val="001C18C7"/>
    <w:rsid w:val="001E0228"/>
    <w:rsid w:val="00203252"/>
    <w:rsid w:val="002104FB"/>
    <w:rsid w:val="00213943"/>
    <w:rsid w:val="00221E33"/>
    <w:rsid w:val="002369A5"/>
    <w:rsid w:val="00242E10"/>
    <w:rsid w:val="002559EC"/>
    <w:rsid w:val="00260F89"/>
    <w:rsid w:val="00273E69"/>
    <w:rsid w:val="002947DD"/>
    <w:rsid w:val="002C333A"/>
    <w:rsid w:val="002E563B"/>
    <w:rsid w:val="00304425"/>
    <w:rsid w:val="00324211"/>
    <w:rsid w:val="00324C1A"/>
    <w:rsid w:val="00334EB3"/>
    <w:rsid w:val="003455CB"/>
    <w:rsid w:val="003708BA"/>
    <w:rsid w:val="00377F1D"/>
    <w:rsid w:val="00382BBD"/>
    <w:rsid w:val="003979DD"/>
    <w:rsid w:val="003A2469"/>
    <w:rsid w:val="003C3372"/>
    <w:rsid w:val="003C67BA"/>
    <w:rsid w:val="003D371A"/>
    <w:rsid w:val="003E2136"/>
    <w:rsid w:val="003F0716"/>
    <w:rsid w:val="003F350C"/>
    <w:rsid w:val="0041166C"/>
    <w:rsid w:val="00417EF9"/>
    <w:rsid w:val="00434148"/>
    <w:rsid w:val="00435533"/>
    <w:rsid w:val="00466F0C"/>
    <w:rsid w:val="00472D5A"/>
    <w:rsid w:val="00482BFE"/>
    <w:rsid w:val="004865D3"/>
    <w:rsid w:val="00490EE8"/>
    <w:rsid w:val="004A1720"/>
    <w:rsid w:val="004A2894"/>
    <w:rsid w:val="004A57A8"/>
    <w:rsid w:val="004D555D"/>
    <w:rsid w:val="004E60DB"/>
    <w:rsid w:val="00517FC3"/>
    <w:rsid w:val="005374C7"/>
    <w:rsid w:val="00550C5A"/>
    <w:rsid w:val="00552FE3"/>
    <w:rsid w:val="0055724F"/>
    <w:rsid w:val="00560A24"/>
    <w:rsid w:val="005930D6"/>
    <w:rsid w:val="005C7EC8"/>
    <w:rsid w:val="005D0CFA"/>
    <w:rsid w:val="005F0978"/>
    <w:rsid w:val="005F12E9"/>
    <w:rsid w:val="005F3966"/>
    <w:rsid w:val="00611E4A"/>
    <w:rsid w:val="006135BD"/>
    <w:rsid w:val="0061781D"/>
    <w:rsid w:val="00630F7A"/>
    <w:rsid w:val="0063242E"/>
    <w:rsid w:val="00653E8B"/>
    <w:rsid w:val="006D3F64"/>
    <w:rsid w:val="006F6ACF"/>
    <w:rsid w:val="006F7487"/>
    <w:rsid w:val="00700130"/>
    <w:rsid w:val="00703432"/>
    <w:rsid w:val="007047AC"/>
    <w:rsid w:val="00721E63"/>
    <w:rsid w:val="00740838"/>
    <w:rsid w:val="00742D94"/>
    <w:rsid w:val="00745510"/>
    <w:rsid w:val="007807CB"/>
    <w:rsid w:val="00787EB9"/>
    <w:rsid w:val="007951B1"/>
    <w:rsid w:val="00795D79"/>
    <w:rsid w:val="007A0DCA"/>
    <w:rsid w:val="007B6110"/>
    <w:rsid w:val="007C43C1"/>
    <w:rsid w:val="007D0394"/>
    <w:rsid w:val="007D1285"/>
    <w:rsid w:val="007D648B"/>
    <w:rsid w:val="007E1809"/>
    <w:rsid w:val="00832DBE"/>
    <w:rsid w:val="008560BF"/>
    <w:rsid w:val="00856331"/>
    <w:rsid w:val="00873DDA"/>
    <w:rsid w:val="00891CB3"/>
    <w:rsid w:val="00895B3E"/>
    <w:rsid w:val="008E3021"/>
    <w:rsid w:val="008E7304"/>
    <w:rsid w:val="008F3690"/>
    <w:rsid w:val="008F3DBA"/>
    <w:rsid w:val="008F6D3C"/>
    <w:rsid w:val="009007D7"/>
    <w:rsid w:val="009073A3"/>
    <w:rsid w:val="009347F4"/>
    <w:rsid w:val="0093730F"/>
    <w:rsid w:val="00940386"/>
    <w:rsid w:val="00941A87"/>
    <w:rsid w:val="00944C09"/>
    <w:rsid w:val="00975D45"/>
    <w:rsid w:val="009B53B5"/>
    <w:rsid w:val="009C3EA7"/>
    <w:rsid w:val="009C53C0"/>
    <w:rsid w:val="009D3F96"/>
    <w:rsid w:val="009D73AC"/>
    <w:rsid w:val="009E3DB5"/>
    <w:rsid w:val="009E67D9"/>
    <w:rsid w:val="00A23C4E"/>
    <w:rsid w:val="00A27B33"/>
    <w:rsid w:val="00A34595"/>
    <w:rsid w:val="00A37DC1"/>
    <w:rsid w:val="00A61101"/>
    <w:rsid w:val="00A64EEB"/>
    <w:rsid w:val="00A852BC"/>
    <w:rsid w:val="00A85E1A"/>
    <w:rsid w:val="00A93752"/>
    <w:rsid w:val="00AA0566"/>
    <w:rsid w:val="00AA676A"/>
    <w:rsid w:val="00AB38F7"/>
    <w:rsid w:val="00AB6548"/>
    <w:rsid w:val="00AC7BB7"/>
    <w:rsid w:val="00B36DBD"/>
    <w:rsid w:val="00B44E18"/>
    <w:rsid w:val="00B56CE3"/>
    <w:rsid w:val="00B7583F"/>
    <w:rsid w:val="00B76992"/>
    <w:rsid w:val="00B76A96"/>
    <w:rsid w:val="00B959A2"/>
    <w:rsid w:val="00BB01F4"/>
    <w:rsid w:val="00BB7398"/>
    <w:rsid w:val="00C04B8D"/>
    <w:rsid w:val="00C26BFD"/>
    <w:rsid w:val="00C46A11"/>
    <w:rsid w:val="00C47D75"/>
    <w:rsid w:val="00C67ECC"/>
    <w:rsid w:val="00C768EB"/>
    <w:rsid w:val="00C87733"/>
    <w:rsid w:val="00C95E4A"/>
    <w:rsid w:val="00CC47A3"/>
    <w:rsid w:val="00CF2AF8"/>
    <w:rsid w:val="00D05D2B"/>
    <w:rsid w:val="00D67EE7"/>
    <w:rsid w:val="00D84C7B"/>
    <w:rsid w:val="00D97D6A"/>
    <w:rsid w:val="00DB33A5"/>
    <w:rsid w:val="00DF28BC"/>
    <w:rsid w:val="00E04A7B"/>
    <w:rsid w:val="00E11305"/>
    <w:rsid w:val="00E3694E"/>
    <w:rsid w:val="00E50143"/>
    <w:rsid w:val="00E628A1"/>
    <w:rsid w:val="00EB7DA4"/>
    <w:rsid w:val="00ED5F50"/>
    <w:rsid w:val="00EE3F19"/>
    <w:rsid w:val="00EF7187"/>
    <w:rsid w:val="00EF7F90"/>
    <w:rsid w:val="00F01BE2"/>
    <w:rsid w:val="00F07C9B"/>
    <w:rsid w:val="00F11A68"/>
    <w:rsid w:val="00F129E3"/>
    <w:rsid w:val="00F31632"/>
    <w:rsid w:val="00F63249"/>
    <w:rsid w:val="00F96E0E"/>
    <w:rsid w:val="00FA0554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1C8"/>
  <w15:chartTrackingRefBased/>
  <w15:docId w15:val="{B70EA10B-45ED-E043-BC62-75712A07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7E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4">
    <w:name w:val="heading 4"/>
    <w:basedOn w:val="Normal"/>
    <w:link w:val="Rubrik4Char"/>
    <w:uiPriority w:val="9"/>
    <w:qFormat/>
    <w:rsid w:val="009007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47D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242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E5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007D7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apple-converted-space">
    <w:name w:val="apple-converted-space"/>
    <w:basedOn w:val="Standardstycketeckensnitt"/>
    <w:rsid w:val="00FE215B"/>
  </w:style>
  <w:style w:type="character" w:styleId="Olstomnmnande">
    <w:name w:val="Unresolved Mention"/>
    <w:basedOn w:val="Standardstycketeckensnitt"/>
    <w:uiPriority w:val="99"/>
    <w:rsid w:val="00A64EEB"/>
    <w:rPr>
      <w:color w:val="605E5C"/>
      <w:shd w:val="clear" w:color="auto" w:fill="E1DFDD"/>
    </w:rPr>
  </w:style>
  <w:style w:type="character" w:styleId="Starkbetoning">
    <w:name w:val="Intense Emphasis"/>
    <w:basedOn w:val="Standardstycketeckensnitt"/>
    <w:uiPriority w:val="21"/>
    <w:qFormat/>
    <w:rsid w:val="00116B51"/>
    <w:rPr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D67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74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68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akvarell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Mårtensson</dc:creator>
  <cp:keywords/>
  <dc:description/>
  <cp:lastModifiedBy>Arne Mårtensson</cp:lastModifiedBy>
  <cp:revision>6</cp:revision>
  <cp:lastPrinted>2022-06-17T06:42:00Z</cp:lastPrinted>
  <dcterms:created xsi:type="dcterms:W3CDTF">2022-06-17T06:01:00Z</dcterms:created>
  <dcterms:modified xsi:type="dcterms:W3CDTF">2022-06-17T06:52:00Z</dcterms:modified>
</cp:coreProperties>
</file>